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4484D5">
      <w:pPr>
        <w:jc w:val="center"/>
        <w:rPr>
          <w:rFonts w:ascii="宋体" w:hAnsi="宋体" w:cs="宋体"/>
          <w:b/>
          <w:color w:val="FF0000"/>
          <w:w w:val="60"/>
          <w:sz w:val="64"/>
          <w:szCs w:val="64"/>
        </w:rPr>
      </w:pPr>
      <w:r>
        <w:rPr>
          <w:rFonts w:hint="eastAsia" w:ascii="宋体" w:hAnsi="宋体" w:cs="宋体"/>
          <w:b/>
          <w:color w:val="FF0000"/>
          <w:w w:val="60"/>
          <w:sz w:val="64"/>
          <w:szCs w:val="64"/>
        </w:rPr>
        <w:t>杭州市建设工程质量安全管理协会施工机械安全分会</w:t>
      </w:r>
    </w:p>
    <w:p w14:paraId="44177F9A">
      <w:pPr>
        <w:tabs>
          <w:tab w:val="center" w:pos="4153"/>
          <w:tab w:val="right" w:pos="8306"/>
        </w:tabs>
        <w:jc w:val="left"/>
        <w:rPr>
          <w:rFonts w:ascii="方正小标宋简体" w:eastAsia="方正小标宋简体" w:cs="宋体"/>
          <w:color w:val="FF0000"/>
          <w:w w:val="60"/>
          <w:sz w:val="24"/>
          <w:szCs w:val="24"/>
        </w:rPr>
      </w:pP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  <w:r>
        <w:rPr>
          <w:rFonts w:ascii="方正小标宋简体" w:eastAsia="方正小标宋简体" w:cs="宋体"/>
          <w:color w:val="FF0000"/>
          <w:w w:val="60"/>
          <w:sz w:val="24"/>
          <w:szCs w:val="24"/>
        </w:rPr>
        <w:tab/>
      </w:r>
    </w:p>
    <w:p w14:paraId="2CE6319C">
      <w:pPr>
        <w:tabs>
          <w:tab w:val="center" w:pos="4153"/>
          <w:tab w:val="right" w:pos="8306"/>
        </w:tabs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208280</wp:posOffset>
                </wp:positionV>
                <wp:extent cx="5718810" cy="3175"/>
                <wp:effectExtent l="0" t="13970" r="15240" b="209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317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5pt;margin-top:16.4pt;height:0.25pt;width:450.3pt;z-index:251659264;mso-width-relative:page;mso-height-relative:page;" filled="f" stroked="t" coordsize="21600,21600" o:gfxdata="UEsDBAoAAAAAAIdO4kAAAAAAAAAAAAAAAAAEAAAAZHJzL1BLAwQUAAAACACHTuJAo4LVxtUAAAAI&#10;AQAADwAAAGRycy9kb3ducmV2LnhtbE2PQU+EMBCF7yb+h2ZMvLmlSyCKlD2YeDIeXEi8dmkF3HZK&#10;2sKiv97xpMc37+XN++rD5ixbTYiTRwlilwEz2Hs94SCha5/v7oHFpFAr69FI+DIRDs31Va0q7S/4&#10;ZtZjGhiVYKyUhDGlueI89qNxKu78bJC8Dx+cSiTDwHVQFyp3lu+zrOROTUgfRjWbp9H05+PiJHy+&#10;hvf2RVtRnEW7llvbieW7k/L2RmSPwJLZ0l8YfufTdGho08kvqCOzpAtCSRLyPRGQ/yCKEtiJDnkO&#10;vKn5f4DmB1BLAwQUAAAACACHTuJAHh7rjAECAADwAwAADgAAAGRycy9lMm9Eb2MueG1srVPNjtMw&#10;EL4j8Q6W7zRNUdkqarqHlnJBUAl4ANd2Ekv+k8fbtC/BCyBxAk7Aae88DSyPwdjpdpfl0gM5OGPP&#10;zDfzfR7PL/dGk50MoJytaTkaUyItd0LZtqbv3q6fzCiByKxg2llZ04MEerl4/Gje+0pOXOe0kIEg&#10;iIWq9zXtYvRVUQDvpGEwcl5adDYuGBZxG9pCBNYjutHFZDx+VvQuCB8clwB4uhqc9IgYzgF0TaO4&#10;XDl+ZaSNA2qQmkWkBJ3yQBe526aRPL5uGpCR6Joi05hXLIL2Nq3FYs6qNjDfKX5sgZ3TwgNOhimL&#10;RU9QKxYZuQrqHyijeHDgmjjizhQDkawIsijHD7R50zEvMxeUGvxJdPh/sPzVbhOIEjgJlFhm8MJv&#10;Plz/ev/55vu3n5+uf//4mOyvX0iZpOo9VJixtJtw3IHfhMR73wST/siI7LO8h5O8ch8Jx8PpRTmb&#10;lag8R9/T8mKaIIu7XB8gvpDOkGTUFGJgqu3i0lmL9+hCmRVmu5cQh8TbhFRYW9LXdDKbIizhDAez&#10;wYFA03gkB7bNyeC0EmuldUqB0G6XOpAdw+FYr8f4HTv6KyxVWTHohrjsSmGs6iQTz60g8eBRNouv&#10;haYejBSUaImPK1k5MjKlz4lEMbRFTZLOg7LJ2jpxyILncxyErNpxaNOk3d/n7LuHuv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4LVxtUAAAAIAQAADwAAAAAAAAABACAAAAAiAAAAZHJzL2Rvd25y&#10;ZXYueG1sUEsBAhQAFAAAAAgAh07iQB4e64wBAgAA8AMAAA4AAAAAAAAAAQAgAAAAJAEAAGRycy9l&#10;Mm9Eb2MueG1sUEsFBgAAAAAGAAYAWQEAAJcFAAAAAA==&#10;">
                <v:path arrowok="t"/>
                <v:fill on="f" focussize="0,0"/>
                <v:stroke weight="2.25pt" color="#FF0000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 w:cs="宋体"/>
          <w:color w:val="FF0000"/>
          <w:w w:val="60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DEC1542">
      <w:pPr>
        <w:pStyle w:val="2"/>
        <w:widowControl/>
        <w:spacing w:beforeAutospacing="0" w:after="0" w:afterAutospacing="0" w:line="27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</w:rPr>
        <w:t>关于开展202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</w:rPr>
        <w:t>年度杭州市建筑机械行业年度</w:t>
      </w:r>
    </w:p>
    <w:p w14:paraId="21A346CE">
      <w:pPr>
        <w:pStyle w:val="2"/>
        <w:widowControl/>
        <w:spacing w:beforeAutospacing="0" w:after="0" w:afterAutospacing="0" w:line="27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u w:val="none"/>
        </w:rPr>
        <w:t>评优申报工作的通知</w:t>
      </w:r>
    </w:p>
    <w:p w14:paraId="6B3774C3"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 w14:paraId="3595C30A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各会员单位：</w:t>
      </w:r>
    </w:p>
    <w:p w14:paraId="70D44AFE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根据《杭州市建筑机械行业年度评优管理办法》（以下简称“办法”）的要求，分会开始受理202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度杭州市建筑机械行业年度评优的申报工作，现将有关事项通知如下：</w:t>
      </w:r>
    </w:p>
    <w:p w14:paraId="130EE54F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一、申报企业类型与条件</w:t>
      </w:r>
    </w:p>
    <w:p w14:paraId="239B92BE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杭州市、区(含县、市、区)范围内各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建筑机械施工（检测、制造）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且符合“办法”第六条规定的企业，均可申报杭州市建筑机械行业年度评优。</w:t>
      </w:r>
    </w:p>
    <w:p w14:paraId="3ED9C6E0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二、申报企业提交的资料</w:t>
      </w:r>
    </w:p>
    <w:p w14:paraId="3191F1AF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申报杭州市建筑机械行业年度评优的企业填写《杭州市建筑机械行业年度评优申报表》一份，并根据要求收集整理相关资料，装订成册，报送分会。</w:t>
      </w:r>
    </w:p>
    <w:p w14:paraId="4726628F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三、申报的截止时间</w:t>
      </w:r>
    </w:p>
    <w:p w14:paraId="5149BBF9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自即日起—202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年1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日，逾期不再受理。</w:t>
      </w:r>
    </w:p>
    <w:p w14:paraId="2216F132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u w:val="none"/>
        </w:rPr>
        <w:t>四、联系人、联系电话</w:t>
      </w:r>
    </w:p>
    <w:p w14:paraId="01CA7E40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地址：杭州市拱墅区莫干山路100号耀江大厦B座7A楼</w:t>
      </w:r>
    </w:p>
    <w:p w14:paraId="31D006F8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联系人：徐工      联系电话：0571-88393301</w:t>
      </w:r>
    </w:p>
    <w:p w14:paraId="03C03C47">
      <w:pPr>
        <w:pStyle w:val="2"/>
        <w:widowControl/>
        <w:spacing w:beforeAutospacing="0" w:after="0" w:afterAutospacing="0" w:line="27" w:lineRule="atLeast"/>
        <w:ind w:left="0" w:right="0" w:firstLine="315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 w14:paraId="3B886DA5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《杭州市建筑机械行业年度评优管理办法》</w:t>
      </w:r>
    </w:p>
    <w:p w14:paraId="724F06F3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</w:p>
    <w:p w14:paraId="28C63074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</w:p>
    <w:p w14:paraId="14D04C06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</w:p>
    <w:p w14:paraId="0B67A405">
      <w:pPr>
        <w:pStyle w:val="2"/>
        <w:widowControl/>
        <w:spacing w:beforeAutospacing="0" w:after="0" w:afterAutospacing="0" w:line="324" w:lineRule="atLeast"/>
        <w:ind w:left="0" w:right="0" w:firstLine="315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杭州市建设工程质量安全管理</w:t>
      </w:r>
    </w:p>
    <w:p w14:paraId="606812F1">
      <w:pPr>
        <w:pStyle w:val="2"/>
        <w:widowControl/>
        <w:spacing w:beforeAutospacing="0" w:after="0" w:afterAutospacing="0" w:line="324" w:lineRule="atLeast"/>
        <w:ind w:left="0" w:right="0" w:firstLine="315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协会施工机械安全分会</w:t>
      </w:r>
    </w:p>
    <w:p w14:paraId="0DD46032">
      <w:pPr>
        <w:pStyle w:val="2"/>
        <w:widowControl/>
        <w:spacing w:beforeAutospacing="0" w:after="0" w:afterAutospacing="0" w:line="324" w:lineRule="atLeast"/>
        <w:ind w:left="0" w:right="0" w:firstLine="315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年1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 w14:paraId="0957F90B">
      <w:pPr>
        <w:pStyle w:val="2"/>
        <w:widowControl/>
        <w:spacing w:beforeAutospacing="0" w:after="0" w:afterAutospacing="0" w:line="27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</w:p>
    <w:p w14:paraId="408E90A0">
      <w:pPr>
        <w:pStyle w:val="2"/>
        <w:widowControl/>
        <w:spacing w:beforeAutospacing="0" w:after="0" w:afterAutospacing="0" w:line="27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bookmarkStart w:id="0" w:name="_GoBack"/>
      <w:bookmarkEnd w:id="0"/>
    </w:p>
    <w:p w14:paraId="1ABA9492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42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412</Characters>
  <Lines>0</Lines>
  <Paragraphs>0</Paragraphs>
  <TotalTime>1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2024-11-21T19:29:00Z</dcterms:created>
  <dc:creator>iPhone</dc:creator>
  <cp:lastModifiedBy>PC231026-01</cp:lastModifiedBy>
  <dcterms:modified xsi:type="dcterms:W3CDTF">2024-11-21T03:44:38Z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DDB2AD72097D305F24A93E6788085406_31</vt:lpwstr>
  </property>
</Properties>
</file>