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E7C2E">
      <w:pPr>
        <w:rPr>
          <w:rFonts w:hint="eastAsia" w:ascii="黑体" w:hAnsi="黑体" w:eastAsia="黑体"/>
        </w:rPr>
      </w:pPr>
      <w:bookmarkStart w:id="0" w:name="_GoBack"/>
      <w:r>
        <w:rPr>
          <w:rFonts w:hint="eastAsia" w:ascii="黑体" w:hAnsi="黑体" w:eastAsia="黑体"/>
        </w:rPr>
        <w:t>附件</w:t>
      </w:r>
      <w:bookmarkEnd w:id="0"/>
      <w:r>
        <w:rPr>
          <w:rFonts w:hint="eastAsia" w:ascii="黑体" w:hAnsi="黑体" w:eastAsia="黑体"/>
        </w:rPr>
        <w:t>1</w:t>
      </w:r>
    </w:p>
    <w:p w14:paraId="5B0AE07F">
      <w:pPr>
        <w:rPr>
          <w:rFonts w:hint="eastAsia" w:ascii="仿宋_GB2312" w:hAnsi="仿宋"/>
        </w:rPr>
      </w:pPr>
    </w:p>
    <w:p w14:paraId="34A5B11E">
      <w:pPr>
        <w:spacing w:line="550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杭州市建设工程西湖杯奖（优质工程）</w:t>
      </w:r>
    </w:p>
    <w:p w14:paraId="3910EB26">
      <w:pPr>
        <w:spacing w:line="550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专家申请表</w:t>
      </w:r>
    </w:p>
    <w:p w14:paraId="65F023CF">
      <w:pPr>
        <w:rPr>
          <w:rFonts w:hint="eastAsia" w:ascii="仿宋_GB2312" w:hAnsi="仿宋"/>
        </w:rPr>
      </w:pPr>
    </w:p>
    <w:p w14:paraId="71EF9282">
      <w:pPr>
        <w:rPr>
          <w:rFonts w:hint="eastAsia" w:ascii="仿宋_GB2312" w:hAnsi="仿宋"/>
        </w:rPr>
      </w:pPr>
    </w:p>
    <w:p w14:paraId="21E04FDF">
      <w:pPr>
        <w:rPr>
          <w:rFonts w:hint="eastAsia" w:ascii="仿宋_GB2312" w:hAnsi="仿宋"/>
        </w:rPr>
      </w:pPr>
    </w:p>
    <w:p w14:paraId="225E992E">
      <w:pPr>
        <w:rPr>
          <w:rFonts w:hint="eastAsia" w:ascii="仿宋_GB2312" w:hAnsi="仿宋"/>
        </w:rPr>
      </w:pPr>
    </w:p>
    <w:p w14:paraId="33BD92B7">
      <w:pPr>
        <w:rPr>
          <w:rFonts w:hint="eastAsia" w:ascii="仿宋_GB2312" w:hAnsi="仿宋"/>
        </w:rPr>
      </w:pPr>
    </w:p>
    <w:p w14:paraId="4694CDF7">
      <w:pPr>
        <w:rPr>
          <w:rFonts w:hint="eastAsia" w:ascii="仿宋_GB2312" w:hAnsi="仿宋"/>
        </w:rPr>
      </w:pPr>
    </w:p>
    <w:p w14:paraId="35BC529D">
      <w:pPr>
        <w:rPr>
          <w:rFonts w:hint="eastAsia" w:ascii="仿宋_GB2312" w:hAnsi="仿宋"/>
        </w:rPr>
      </w:pPr>
    </w:p>
    <w:p w14:paraId="568308AD">
      <w:pPr>
        <w:ind w:firstLine="1600" w:firstLineChars="5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申 报 人  </w:t>
      </w:r>
      <w:r>
        <w:rPr>
          <w:rFonts w:hint="eastAsia" w:ascii="仿宋_GB2312" w:hAnsi="宋体"/>
          <w:szCs w:val="32"/>
          <w:u w:val="single"/>
        </w:rPr>
        <w:t xml:space="preserve">  </w:t>
      </w:r>
      <w:r>
        <w:rPr>
          <w:rFonts w:ascii="仿宋_GB2312" w:hAnsi="宋体"/>
          <w:szCs w:val="32"/>
          <w:u w:val="single"/>
        </w:rPr>
        <w:t xml:space="preserve">         </w:t>
      </w:r>
      <w:r>
        <w:rPr>
          <w:rFonts w:hint="eastAsia" w:ascii="仿宋_GB2312" w:hAnsi="宋体"/>
          <w:szCs w:val="32"/>
          <w:u w:val="single"/>
        </w:rPr>
        <w:t xml:space="preserve">         </w:t>
      </w:r>
    </w:p>
    <w:p w14:paraId="7A7D4375">
      <w:pPr>
        <w:rPr>
          <w:rFonts w:hint="eastAsia" w:ascii="仿宋_GB2312" w:hAnsi="宋体"/>
          <w:szCs w:val="32"/>
        </w:rPr>
      </w:pPr>
    </w:p>
    <w:p w14:paraId="2786B462">
      <w:pPr>
        <w:ind w:firstLine="1600" w:firstLineChars="5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所在单位  </w:t>
      </w:r>
      <w:r>
        <w:rPr>
          <w:rFonts w:hint="eastAsia" w:ascii="仿宋_GB2312" w:hAnsi="宋体"/>
          <w:szCs w:val="32"/>
          <w:u w:val="single"/>
        </w:rPr>
        <w:t xml:space="preserve">       </w:t>
      </w:r>
      <w:r>
        <w:rPr>
          <w:rFonts w:ascii="仿宋_GB2312" w:hAnsi="宋体"/>
          <w:szCs w:val="32"/>
          <w:u w:val="single"/>
        </w:rPr>
        <w:t xml:space="preserve"> </w:t>
      </w:r>
      <w:r>
        <w:rPr>
          <w:rFonts w:hint="eastAsia" w:ascii="仿宋_GB2312" w:hAnsi="宋体"/>
          <w:szCs w:val="32"/>
          <w:u w:val="single"/>
        </w:rPr>
        <w:t xml:space="preserve">            </w:t>
      </w:r>
      <w:r>
        <w:rPr>
          <w:rFonts w:hint="eastAsia" w:ascii="仿宋_GB2312" w:hAnsi="宋体"/>
          <w:szCs w:val="32"/>
        </w:rPr>
        <w:t>（盖章）</w:t>
      </w:r>
    </w:p>
    <w:p w14:paraId="315D92F6">
      <w:pPr>
        <w:rPr>
          <w:rFonts w:hint="eastAsia" w:ascii="仿宋_GB2312" w:hAnsi="宋体"/>
          <w:szCs w:val="32"/>
        </w:rPr>
      </w:pPr>
    </w:p>
    <w:p w14:paraId="50B122C9">
      <w:pPr>
        <w:ind w:firstLine="1600" w:firstLineChars="5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 xml:space="preserve">申报日期  </w:t>
      </w:r>
      <w:r>
        <w:rPr>
          <w:rFonts w:hint="eastAsia" w:ascii="仿宋_GB2312" w:hAnsi="宋体"/>
          <w:szCs w:val="32"/>
          <w:u w:val="single"/>
        </w:rPr>
        <w:t xml:space="preserve">    </w:t>
      </w:r>
      <w:r>
        <w:rPr>
          <w:rFonts w:ascii="仿宋_GB2312" w:hAnsi="宋体"/>
          <w:szCs w:val="32"/>
          <w:u w:val="single"/>
        </w:rPr>
        <w:t xml:space="preserve">            </w:t>
      </w:r>
      <w:r>
        <w:rPr>
          <w:rFonts w:hint="eastAsia" w:ascii="仿宋_GB2312" w:hAnsi="宋体"/>
          <w:szCs w:val="32"/>
          <w:u w:val="single"/>
        </w:rPr>
        <w:t xml:space="preserve">    </w:t>
      </w:r>
    </w:p>
    <w:p w14:paraId="1169AC05">
      <w:pPr>
        <w:spacing w:line="630" w:lineRule="exact"/>
        <w:rPr>
          <w:rFonts w:ascii="仿宋_GB2312" w:hAnsi="宋体"/>
          <w:szCs w:val="32"/>
        </w:rPr>
      </w:pPr>
    </w:p>
    <w:p w14:paraId="10A4AE98">
      <w:pPr>
        <w:spacing w:line="630" w:lineRule="exact"/>
        <w:rPr>
          <w:rFonts w:ascii="仿宋_GB2312" w:hAnsi="宋体"/>
          <w:szCs w:val="32"/>
        </w:rPr>
      </w:pPr>
    </w:p>
    <w:p w14:paraId="452CEAD8">
      <w:pPr>
        <w:spacing w:line="630" w:lineRule="exact"/>
        <w:rPr>
          <w:rFonts w:ascii="仿宋_GB2312" w:hAnsi="宋体"/>
          <w:szCs w:val="32"/>
        </w:rPr>
      </w:pPr>
    </w:p>
    <w:p w14:paraId="65D00DFA">
      <w:pPr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Cs/>
        </w:rPr>
        <w:t>杭州市城乡建设委员会印制</w:t>
      </w:r>
    </w:p>
    <w:p w14:paraId="231BB0C0">
      <w:pPr>
        <w:rPr>
          <w:rFonts w:hint="eastAsia" w:ascii="仿宋_GB2312" w:hAnsi="仿宋"/>
        </w:rPr>
      </w:pPr>
    </w:p>
    <w:p w14:paraId="1D0D9FDB">
      <w:pPr>
        <w:rPr>
          <w:rFonts w:hint="eastAsia" w:ascii="仿宋_GB2312" w:hAnsi="仿宋"/>
        </w:rPr>
      </w:pPr>
    </w:p>
    <w:p w14:paraId="5DAE2A5A">
      <w:pPr>
        <w:jc w:val="center"/>
        <w:rPr>
          <w:rFonts w:hint="eastAsia" w:ascii="黑体" w:hAnsi="黑体" w:eastAsia="黑体" w:cs="方正小标宋简体"/>
          <w:bCs/>
          <w:sz w:val="44"/>
          <w:szCs w:val="44"/>
        </w:rPr>
      </w:pPr>
      <w:r>
        <w:rPr>
          <w:rFonts w:hint="eastAsia" w:ascii="黑体" w:hAnsi="黑体" w:eastAsia="黑体" w:cs="方正小标宋简体"/>
          <w:bCs/>
          <w:sz w:val="44"/>
          <w:szCs w:val="44"/>
        </w:rPr>
        <w:t>填写说明</w:t>
      </w:r>
    </w:p>
    <w:p w14:paraId="0899D48A">
      <w:pPr>
        <w:rPr>
          <w:rFonts w:hint="eastAsia" w:ascii="仿宋_GB2312" w:hAnsi="宋体"/>
          <w:szCs w:val="32"/>
        </w:rPr>
      </w:pPr>
    </w:p>
    <w:p w14:paraId="06B9408B">
      <w:pPr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1.《申请表》一式两份，双面打印，单位盖章。</w:t>
      </w:r>
    </w:p>
    <w:p w14:paraId="1CCDEE31">
      <w:pPr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2.《申请表》中凡涉及日期项目一律具体到年、月、日，如：2020.01.01。</w:t>
      </w:r>
    </w:p>
    <w:p w14:paraId="3B6A956B">
      <w:pPr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3.健康状况：分为健康、一般、较差；有严重疾病、慢性疾病或身体伤残的，要如实简要填写。</w:t>
      </w:r>
    </w:p>
    <w:p w14:paraId="76B945B8">
      <w:pPr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4.学历学位填写为全日制或在职教育最高学历学位。</w:t>
      </w:r>
    </w:p>
    <w:p w14:paraId="5201FAEC">
      <w:pPr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5.工作年限为从事专业技术的工作年限，计算至2024年12月31日。</w:t>
      </w:r>
    </w:p>
    <w:p w14:paraId="7203299B">
      <w:pPr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6.</w:t>
      </w:r>
      <w:r>
        <w:rPr>
          <w:rFonts w:hint="eastAsia" w:ascii="仿宋_GB2312" w:hAnsi="宋体"/>
          <w:b/>
          <w:szCs w:val="32"/>
        </w:rPr>
        <w:t>登记专业：</w:t>
      </w:r>
      <w:r>
        <w:rPr>
          <w:rFonts w:hint="eastAsia" w:ascii="仿宋_GB2312" w:hAnsi="宋体"/>
          <w:szCs w:val="32"/>
        </w:rPr>
        <w:t>按房屋建筑工程、市政基础设施工程、轨道交通工程三大类进行登记，</w:t>
      </w:r>
      <w:r>
        <w:rPr>
          <w:rFonts w:hint="eastAsia" w:ascii="仿宋_GB2312" w:hAnsi="宋体"/>
          <w:b/>
          <w:szCs w:val="32"/>
        </w:rPr>
        <w:t>登记方向：</w:t>
      </w:r>
      <w:r>
        <w:rPr>
          <w:rFonts w:hint="eastAsia" w:ascii="仿宋_GB2312" w:hAnsi="宋体"/>
          <w:szCs w:val="32"/>
        </w:rPr>
        <w:t>如建筑结构、机电安装、装饰装修、轨道、供电、信号、通信等。</w:t>
      </w:r>
    </w:p>
    <w:p w14:paraId="1BAA19C1">
      <w:pPr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7.注册执业资格证书是指注册结构工程师、注册监理工程师、注册电气工程师、注册土木工程师（岩土）等执业资格证书。</w:t>
      </w:r>
    </w:p>
    <w:p w14:paraId="6F46C210">
      <w:pPr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8.后附相关材料：包括学历证、专业技术职称证书、注册执业资格证书等扫描件。</w:t>
      </w:r>
    </w:p>
    <w:p w14:paraId="121A9C06">
      <w:pPr>
        <w:rPr>
          <w:rFonts w:hint="eastAsia" w:ascii="仿宋_GB2312" w:hAnsi="仿宋"/>
        </w:rPr>
      </w:pPr>
    </w:p>
    <w:p w14:paraId="3CA9D777">
      <w:pPr>
        <w:rPr>
          <w:rFonts w:hint="eastAsia" w:ascii="仿宋_GB2312" w:hAnsi="仿宋"/>
        </w:rPr>
      </w:pPr>
    </w:p>
    <w:p w14:paraId="73E44547">
      <w:pPr>
        <w:rPr>
          <w:rFonts w:hint="eastAsia" w:ascii="仿宋_GB2312" w:hAnsi="仿宋"/>
        </w:rPr>
      </w:pPr>
    </w:p>
    <w:p w14:paraId="00B1227B">
      <w:pPr>
        <w:rPr>
          <w:rFonts w:hint="eastAsia" w:ascii="仿宋_GB2312" w:hAnsi="仿宋"/>
        </w:rPr>
      </w:pPr>
    </w:p>
    <w:p w14:paraId="232D4A72">
      <w:pPr>
        <w:rPr>
          <w:rFonts w:hint="eastAsia" w:ascii="仿宋_GB2312" w:hAnsi="仿宋"/>
        </w:rPr>
      </w:pP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742"/>
        <w:gridCol w:w="1641"/>
        <w:gridCol w:w="1830"/>
        <w:gridCol w:w="1289"/>
        <w:gridCol w:w="866"/>
        <w:gridCol w:w="12"/>
      </w:tblGrid>
      <w:tr w14:paraId="20EA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09" w:type="dxa"/>
            <w:noWrap w:val="0"/>
            <w:vAlign w:val="center"/>
          </w:tcPr>
          <w:p w14:paraId="3853949C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    名</w:t>
            </w:r>
          </w:p>
        </w:tc>
        <w:tc>
          <w:tcPr>
            <w:tcW w:w="1742" w:type="dxa"/>
            <w:noWrap w:val="0"/>
            <w:vAlign w:val="center"/>
          </w:tcPr>
          <w:p w14:paraId="40226B69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049D2DF5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 别</w:t>
            </w:r>
          </w:p>
        </w:tc>
        <w:tc>
          <w:tcPr>
            <w:tcW w:w="1830" w:type="dxa"/>
            <w:noWrap w:val="0"/>
            <w:vAlign w:val="center"/>
          </w:tcPr>
          <w:p w14:paraId="1535C8BC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restart"/>
            <w:noWrap w:val="0"/>
            <w:vAlign w:val="center"/>
          </w:tcPr>
          <w:p w14:paraId="6A92660B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55FE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09" w:type="dxa"/>
            <w:noWrap w:val="0"/>
            <w:vAlign w:val="center"/>
          </w:tcPr>
          <w:p w14:paraId="08D487BB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出生日期</w:t>
            </w:r>
          </w:p>
        </w:tc>
        <w:tc>
          <w:tcPr>
            <w:tcW w:w="17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9517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1CE359B6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身份证</w:t>
            </w:r>
          </w:p>
          <w:p w14:paraId="08084946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号码</w:t>
            </w:r>
          </w:p>
        </w:tc>
        <w:tc>
          <w:tcPr>
            <w:tcW w:w="1830" w:type="dxa"/>
            <w:noWrap w:val="0"/>
            <w:vAlign w:val="center"/>
          </w:tcPr>
          <w:p w14:paraId="06B9944B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continue"/>
            <w:noWrap w:val="0"/>
            <w:vAlign w:val="center"/>
          </w:tcPr>
          <w:p w14:paraId="63268A43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7BF6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09" w:type="dxa"/>
            <w:noWrap w:val="0"/>
            <w:vAlign w:val="center"/>
          </w:tcPr>
          <w:p w14:paraId="44E2DAC2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742" w:type="dxa"/>
            <w:noWrap w:val="0"/>
            <w:vAlign w:val="center"/>
          </w:tcPr>
          <w:p w14:paraId="3C2B7661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022F67A0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健康状况</w:t>
            </w:r>
          </w:p>
        </w:tc>
        <w:tc>
          <w:tcPr>
            <w:tcW w:w="1830" w:type="dxa"/>
            <w:noWrap w:val="0"/>
            <w:vAlign w:val="center"/>
          </w:tcPr>
          <w:p w14:paraId="021FAC77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continue"/>
            <w:noWrap w:val="0"/>
            <w:vAlign w:val="center"/>
          </w:tcPr>
          <w:p w14:paraId="107AAB3F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325C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409" w:type="dxa"/>
            <w:noWrap w:val="0"/>
            <w:vAlign w:val="center"/>
          </w:tcPr>
          <w:p w14:paraId="0FDF8B3B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参加工作</w:t>
            </w:r>
          </w:p>
          <w:p w14:paraId="37FE8C24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时    间</w:t>
            </w:r>
          </w:p>
        </w:tc>
        <w:tc>
          <w:tcPr>
            <w:tcW w:w="1742" w:type="dxa"/>
            <w:noWrap w:val="0"/>
            <w:vAlign w:val="center"/>
          </w:tcPr>
          <w:p w14:paraId="2CCC02DC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508B9BD6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最    高</w:t>
            </w:r>
          </w:p>
          <w:p w14:paraId="799C4CD5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学历学位</w:t>
            </w:r>
          </w:p>
        </w:tc>
        <w:tc>
          <w:tcPr>
            <w:tcW w:w="1830" w:type="dxa"/>
            <w:noWrap w:val="0"/>
            <w:vAlign w:val="center"/>
          </w:tcPr>
          <w:p w14:paraId="37A41602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vMerge w:val="continue"/>
            <w:noWrap w:val="0"/>
            <w:vAlign w:val="center"/>
          </w:tcPr>
          <w:p w14:paraId="6BC2DA5E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061B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9" w:type="dxa"/>
            <w:noWrap w:val="0"/>
            <w:vAlign w:val="center"/>
          </w:tcPr>
          <w:p w14:paraId="753D4C12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专业技术</w:t>
            </w:r>
          </w:p>
          <w:p w14:paraId="2FC2E55A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    称</w:t>
            </w:r>
          </w:p>
        </w:tc>
        <w:tc>
          <w:tcPr>
            <w:tcW w:w="1742" w:type="dxa"/>
            <w:noWrap w:val="0"/>
            <w:vAlign w:val="center"/>
          </w:tcPr>
          <w:p w14:paraId="46C70FC2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11DD4325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从事专业</w:t>
            </w:r>
          </w:p>
        </w:tc>
        <w:tc>
          <w:tcPr>
            <w:tcW w:w="1830" w:type="dxa"/>
            <w:noWrap w:val="0"/>
            <w:vAlign w:val="center"/>
          </w:tcPr>
          <w:p w14:paraId="52BBC4F3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 w14:paraId="4A19D592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从事专业工作年限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 w14:paraId="2A55F6A4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661D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09" w:type="dxa"/>
            <w:noWrap w:val="0"/>
            <w:vAlign w:val="center"/>
          </w:tcPr>
          <w:p w14:paraId="17C36119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8"/>
                <w:szCs w:val="28"/>
              </w:rPr>
              <w:t>注册执业资格证书</w:t>
            </w:r>
          </w:p>
        </w:tc>
        <w:tc>
          <w:tcPr>
            <w:tcW w:w="1742" w:type="dxa"/>
            <w:noWrap w:val="0"/>
            <w:vAlign w:val="center"/>
          </w:tcPr>
          <w:p w14:paraId="5F74ADFC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641" w:type="dxa"/>
            <w:noWrap w:val="0"/>
            <w:vAlign w:val="center"/>
          </w:tcPr>
          <w:p w14:paraId="0FFDFF1C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联系电话</w:t>
            </w:r>
          </w:p>
          <w:p w14:paraId="633F724C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手机/座机</w:t>
            </w:r>
          </w:p>
        </w:tc>
        <w:tc>
          <w:tcPr>
            <w:tcW w:w="3997" w:type="dxa"/>
            <w:gridSpan w:val="4"/>
            <w:noWrap w:val="0"/>
            <w:vAlign w:val="center"/>
          </w:tcPr>
          <w:p w14:paraId="08D7745E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5406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09" w:type="dxa"/>
            <w:noWrap w:val="0"/>
            <w:vAlign w:val="center"/>
          </w:tcPr>
          <w:p w14:paraId="66E9B60B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工作单位及 职 务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03433F0D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6512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09" w:type="dxa"/>
            <w:noWrap w:val="0"/>
            <w:vAlign w:val="center"/>
          </w:tcPr>
          <w:p w14:paraId="064F4F9F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单位地址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069CD59A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0639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409" w:type="dxa"/>
            <w:noWrap w:val="0"/>
            <w:vAlign w:val="center"/>
          </w:tcPr>
          <w:p w14:paraId="03EBD53F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登记专业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6ECF79F4">
            <w:pPr>
              <w:spacing w:line="400" w:lineRule="exact"/>
              <w:ind w:left="-80" w:leftChars="-25" w:right="-80" w:rightChars="-25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请选择登记专业，在方框中□打“√”，同时在横线处填写自己擅长的登记方向，如建筑结构、机电安装、装饰装修、轨道、供电、信号、通信等。</w:t>
            </w:r>
          </w:p>
          <w:p w14:paraId="51215A6E">
            <w:pPr>
              <w:spacing w:line="400" w:lineRule="exact"/>
              <w:ind w:left="-80" w:leftChars="-25" w:right="-80" w:rightChars="-25"/>
              <w:jc w:val="lef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□房 屋  建 筑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     </w:t>
            </w:r>
          </w:p>
          <w:p w14:paraId="44B52852">
            <w:pPr>
              <w:spacing w:line="400" w:lineRule="exact"/>
              <w:ind w:left="-80" w:leftChars="-25" w:right="-80" w:rightChars="-25"/>
              <w:jc w:val="left"/>
              <w:rPr>
                <w:rFonts w:hint="eastAsia"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□市政基础设施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     </w:t>
            </w:r>
          </w:p>
          <w:p w14:paraId="70AB96E1">
            <w:pPr>
              <w:spacing w:line="400" w:lineRule="exact"/>
              <w:ind w:left="-80" w:leftChars="-25" w:right="-80" w:rightChars="-25"/>
              <w:jc w:val="left"/>
              <w:rPr>
                <w:rFonts w:hint="eastAsia" w:ascii="仿宋_GB2312" w:hAnsi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□轨 道  交 通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14:paraId="7E06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  <w:jc w:val="center"/>
        </w:trPr>
        <w:tc>
          <w:tcPr>
            <w:tcW w:w="1409" w:type="dxa"/>
            <w:noWrap w:val="0"/>
            <w:vAlign w:val="center"/>
          </w:tcPr>
          <w:p w14:paraId="0F874836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专家简历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 w14:paraId="36DBA765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0A628A9D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78A4F68C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67FFF057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03B10EE5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613C1ABD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08E41571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5F181E43">
            <w:pPr>
              <w:spacing w:line="400" w:lineRule="exact"/>
              <w:ind w:left="-80" w:leftChars="-25" w:right="-80" w:rightChars="-25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专家签名：</w:t>
            </w:r>
          </w:p>
          <w:p w14:paraId="21979A22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35633291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4EFE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39" w:hRule="atLeast"/>
          <w:jc w:val="center"/>
        </w:trPr>
        <w:tc>
          <w:tcPr>
            <w:tcW w:w="877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0432DB36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所在单位推荐意见：</w:t>
            </w:r>
          </w:p>
          <w:p w14:paraId="2EB5D0E5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3DEC8643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25E9CE3D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31301A53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5BC5C430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6E363B5D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3C2DE8A9">
            <w:pPr>
              <w:spacing w:line="400" w:lineRule="exact"/>
              <w:ind w:left="-80" w:leftChars="-25" w:right="1280" w:rightChars="40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（公章）</w:t>
            </w:r>
          </w:p>
          <w:p w14:paraId="58091326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负责人签字：                                年    月    日</w:t>
            </w:r>
          </w:p>
          <w:p w14:paraId="63FAA002">
            <w:pPr>
              <w:tabs>
                <w:tab w:val="left" w:pos="1016"/>
              </w:tabs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27E4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39" w:hRule="atLeast"/>
          <w:jc w:val="center"/>
        </w:trPr>
        <w:tc>
          <w:tcPr>
            <w:tcW w:w="877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D2382C6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市质安监总站初审意见：</w:t>
            </w:r>
          </w:p>
          <w:p w14:paraId="33CAAC26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4ECAB593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4269217D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18BEE152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09456C19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2B7DDCBD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3BE79531">
            <w:pPr>
              <w:spacing w:line="400" w:lineRule="exact"/>
              <w:ind w:left="-80" w:leftChars="-25" w:right="1280" w:rightChars="40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（公章）</w:t>
            </w:r>
          </w:p>
          <w:p w14:paraId="2743152D">
            <w:pPr>
              <w:spacing w:line="400" w:lineRule="exact"/>
              <w:ind w:left="-80" w:leftChars="-25" w:right="640" w:rightChars="20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    日</w:t>
            </w:r>
          </w:p>
          <w:p w14:paraId="50106893">
            <w:pPr>
              <w:spacing w:line="400" w:lineRule="exact"/>
              <w:ind w:left="-80" w:leftChars="-25" w:right="640" w:rightChars="20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 w14:paraId="5023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39" w:hRule="atLeast"/>
          <w:jc w:val="center"/>
        </w:trPr>
        <w:tc>
          <w:tcPr>
            <w:tcW w:w="8777" w:type="dxa"/>
            <w:gridSpan w:val="6"/>
            <w:noWrap w:val="0"/>
            <w:vAlign w:val="top"/>
          </w:tcPr>
          <w:p w14:paraId="76C38769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杭州市城乡建设委员会审定意见：</w:t>
            </w:r>
          </w:p>
          <w:p w14:paraId="6D831FD5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334D361D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0C8E24AD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79FA43E9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588101FB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534E70F0">
            <w:pPr>
              <w:spacing w:line="400" w:lineRule="exact"/>
              <w:ind w:left="-80" w:leftChars="-25" w:right="-80" w:rightChars="-25"/>
              <w:rPr>
                <w:rFonts w:hint="eastAsia" w:ascii="仿宋_GB2312" w:hAnsi="宋体"/>
                <w:sz w:val="28"/>
                <w:szCs w:val="28"/>
              </w:rPr>
            </w:pPr>
          </w:p>
          <w:p w14:paraId="04D0277F">
            <w:pPr>
              <w:spacing w:line="400" w:lineRule="exact"/>
              <w:ind w:left="-80" w:leftChars="-25" w:right="1280" w:rightChars="40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（公章）</w:t>
            </w:r>
          </w:p>
          <w:p w14:paraId="295035DD">
            <w:pPr>
              <w:spacing w:line="400" w:lineRule="exact"/>
              <w:ind w:left="-80" w:leftChars="-25" w:right="640" w:rightChars="200"/>
              <w:jc w:val="right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年    月    日</w:t>
            </w:r>
          </w:p>
          <w:p w14:paraId="03C35B70">
            <w:pPr>
              <w:spacing w:line="400" w:lineRule="exact"/>
              <w:ind w:left="-80" w:leftChars="-25" w:right="640" w:rightChars="20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</w:tbl>
    <w:p w14:paraId="7CB485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YzY4ZWQxYjgzNGUxODcxN2E0MTM1ZWM2OWQyZmYifQ=="/>
  </w:docVars>
  <w:rsids>
    <w:rsidRoot w:val="2E107F81"/>
    <w:rsid w:val="2E10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2024-10-28T06:26:00Z</dcterms:created>
  <dc:creator>蒙挺宇</dc:creator>
  <cp:lastModifiedBy>蒙挺宇</cp:lastModifiedBy>
  <dcterms:modified xsi:type="dcterms:W3CDTF">2024-10-28T06:27:35Z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AAC9E4BBB80E426DB997FA4F04C68644_11</vt:lpwstr>
  </property>
</Properties>
</file>